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72" w:rsidRDefault="00C46672" w:rsidP="0024520E">
      <w:pPr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«Роль театрализованной деятельности в развитии речи и коммуникативных навыков у детей дошкольного возраста с ОВЗ»</w:t>
      </w:r>
    </w:p>
    <w:p w:rsidR="006B5C3C" w:rsidRDefault="006B5C3C" w:rsidP="0024520E">
      <w:pPr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B5C3C" w:rsidRDefault="006B5C3C" w:rsidP="0024520E">
      <w:pPr>
        <w:shd w:val="clear" w:color="auto" w:fill="FFFFFF"/>
        <w:spacing w:before="0"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Шиляева О.В., воспитатель</w:t>
      </w:r>
    </w:p>
    <w:p w:rsidR="006B5C3C" w:rsidRDefault="006B5C3C" w:rsidP="0024520E">
      <w:pPr>
        <w:shd w:val="clear" w:color="auto" w:fill="FFFFFF"/>
        <w:spacing w:before="0"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МБДОУ«Детский сад №131</w:t>
      </w:r>
      <w:r w:rsidR="004A680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A6804" w:rsidRDefault="004A6804" w:rsidP="0024520E">
      <w:pPr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A6804" w:rsidRDefault="003610C4" w:rsidP="0024520E">
      <w:pPr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 связи с новыми требованиями, выдвинутыми современным обществом к системе образования, особую актуальность приобретает проблема коммуникации и развития речи детей с ОНР дошкольного возраста</w:t>
      </w:r>
      <w:r w:rsidR="00120508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6804" w:rsidRDefault="00F36C8C" w:rsidP="0024520E">
      <w:pPr>
        <w:shd w:val="clear" w:color="auto" w:fill="FFFFFF"/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C3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диагнозом ОНР обладают ограниченными речевыми возможностями, связанными с недоразвитием основных компонентов языковой системы</w:t>
      </w:r>
      <w:r w:rsidR="00C2504B" w:rsidRPr="006B5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6B5C3C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фонетико-фонематической, лексической, грамматической,</w:t>
      </w:r>
      <w:r w:rsidR="00C2504B" w:rsidRPr="006B5C3C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недостаточном уровне сформирована произносительная</w:t>
      </w:r>
      <w:r w:rsidRPr="006B5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C2504B" w:rsidRPr="006B5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смысловая сторона речи</w:t>
      </w:r>
      <w:r w:rsidR="003610C4" w:rsidRPr="006B5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B5C3C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наблюдаются вторичные отклонения в развитии ведущих психических процессов: внимания, памяти, мышления, особенности в формировании мелкой моторики рук – недоста</w:t>
      </w:r>
      <w:r w:rsidR="003610C4" w:rsidRPr="006B5C3C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точная координация пальцев рук и</w:t>
      </w:r>
      <w:r w:rsidR="004A6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моторики.</w:t>
      </w:r>
    </w:p>
    <w:p w:rsidR="004A6804" w:rsidRPr="004A6804" w:rsidRDefault="00F36C8C" w:rsidP="0024520E">
      <w:pPr>
        <w:shd w:val="clear" w:color="auto" w:fill="FFFFFF"/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C3C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Неполноценная речевая деятельность детей накладывает определенные особенности на формирование сенсорной, интеллектуальной, эмоционально-волевой сферы. У большинства детей затруднено социальное развитие, его личностное становление. Крометого</w:t>
      </w:r>
      <w:r w:rsidR="003E19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B5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них повышен уровень тревожности, либо наблюдаются признаки агрессивности, конфликтности. Дети не могут регулировать свое поведение на основе усвоенных норм и правил. Они мало удивляются и восхищаются, круг их интересов ограничен, их эмоции недостаточно яркие, они затрудняются в выражении своего эмоционального состояния, в понимании состояния других людей.</w:t>
      </w:r>
    </w:p>
    <w:p w:rsidR="004A6804" w:rsidRDefault="003610C4" w:rsidP="0024520E">
      <w:pPr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C3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Следовательно,для особых детей требуетсяособыеусловия, способствующие более эффективной коррекционной работе</w:t>
      </w:r>
      <w:r w:rsidR="002A6F4F" w:rsidRPr="006B5C3C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Прежде всего</w:t>
      </w:r>
      <w:r w:rsidR="00120508" w:rsidRPr="006B5C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A6F4F" w:rsidRPr="006B5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 w:rsidR="00672EF3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72EF3" w:rsidRPr="006B5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оздание атмосферы творчества </w:t>
      </w:r>
      <w:r w:rsidR="002A6F4F" w:rsidRPr="006B5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672EF3" w:rsidRPr="006B5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</w:t>
      </w:r>
      <w:r w:rsidR="002A6F4F" w:rsidRPr="006B5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ия</w:t>
      </w:r>
      <w:r w:rsidR="00672EF3" w:rsidRPr="006B5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мотивации на устранение своих речевых дефектов.</w:t>
      </w:r>
    </w:p>
    <w:p w:rsidR="004A6804" w:rsidRDefault="002E72E1" w:rsidP="0024520E">
      <w:pPr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C3C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т</w:t>
      </w:r>
      <w:r w:rsidR="003610C4" w:rsidRPr="006B5C3C">
        <w:rPr>
          <w:rFonts w:ascii="Times New Roman" w:eastAsia="Times New Roman" w:hAnsi="Times New Roman" w:cs="Times New Roman"/>
          <w:color w:val="000000"/>
          <w:sz w:val="28"/>
          <w:szCs w:val="28"/>
        </w:rPr>
        <w:t>еатрализованная деятельностьявляется самым эффективным методом коррекционной работы, т.к. она близка и понятна ребенку, потому что связана с игрой.</w:t>
      </w:r>
      <w:r w:rsidR="002A6F4F" w:rsidRPr="006B5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Образовательный и коррекционный процессы проходят </w:t>
      </w:r>
      <w:r w:rsidR="00CB5835" w:rsidRPr="006B5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легко, </w:t>
      </w:r>
      <w:r w:rsidR="002A6F4F" w:rsidRPr="006B5C3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интересно, радостно и без принуждения.</w:t>
      </w:r>
    </w:p>
    <w:p w:rsidR="003E1945" w:rsidRDefault="00582085" w:rsidP="0024520E">
      <w:pPr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Участвуяв театрализованной деятельности, дети знакомятсяс окружающим миромво всем его многообразии череззвуки музыки, образы героев сказки, умело обыгранные постанов</w:t>
      </w:r>
      <w:r w:rsidR="009344A3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="009344A3" w:rsidRPr="006B5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50A1D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344A3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сполняемыероли</w:t>
      </w:r>
      <w:r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заставляют </w:t>
      </w:r>
      <w:r w:rsidR="00A50A1D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думать, анализировать, делать выводы</w:t>
      </w:r>
      <w:r w:rsidR="00A50A1D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обобщать</w:t>
      </w:r>
      <w:r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1945" w:rsidRPr="0024520E" w:rsidRDefault="009344A3" w:rsidP="0024520E">
      <w:pPr>
        <w:shd w:val="clear" w:color="auto" w:fill="FFFFFF"/>
        <w:spacing w:before="0"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20E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Театрализованная игра - наиболее доступный ребёнку и интересный для него способ переработки</w:t>
      </w:r>
      <w:r w:rsidR="003E1945" w:rsidRPr="002452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45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умение представлять героя произведения, его переживания, конкретную обстановку, в которой развиваются события, во многом зависит от личного опыта ребёнка: чем разнообразнее его впечатления об окружающей жизни</w:t>
      </w:r>
      <w:r w:rsidRPr="006B5C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24520E">
        <w:rPr>
          <w:rFonts w:ascii="Times New Roman" w:hAnsi="Times New Roman" w:cs="Times New Roman"/>
          <w:sz w:val="28"/>
          <w:szCs w:val="28"/>
          <w:shd w:val="clear" w:color="auto" w:fill="FFFFFF"/>
        </w:rPr>
        <w:t>тем богаче воображение, чувства, способность мыслить.</w:t>
      </w:r>
    </w:p>
    <w:p w:rsidR="004A6804" w:rsidRDefault="00A50A1D" w:rsidP="0024520E">
      <w:pPr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 время </w:t>
      </w:r>
      <w:r w:rsidR="00582085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над выразительностью реплик персонажей, собственных высказываний незаметно</w:t>
      </w:r>
      <w:r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пополняется и </w:t>
      </w:r>
      <w:r w:rsidR="00582085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активизируется словарь ребенка</w:t>
      </w:r>
      <w:proofErr w:type="gramStart"/>
      <w:r w:rsidR="00582085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344A3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9344A3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сваивается богатство родного языка, его выразительные средства,</w:t>
      </w:r>
      <w:r w:rsidR="00582085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совершенствуется звуковая культура его речи, ее интонационный</w:t>
      </w:r>
      <w:r w:rsidR="007B2093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строй,</w:t>
      </w:r>
      <w:r w:rsidR="00582085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</w:t>
      </w:r>
      <w:r w:rsidR="003025B1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учшается диалогическая речь, </w:t>
      </w:r>
      <w:r w:rsidR="00582085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грамматический строй.</w:t>
      </w:r>
    </w:p>
    <w:p w:rsidR="008C6223" w:rsidRPr="004A6804" w:rsidRDefault="00A50A1D" w:rsidP="0024520E">
      <w:pPr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C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Взяв в руки кукол, можно привлечь внимание детей и решить многие педагогические задачи, так</w:t>
      </w:r>
      <w:r w:rsidR="008C6223" w:rsidRPr="006B5C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</w:t>
      </w:r>
      <w:r w:rsidRPr="006B5C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8C6223" w:rsidRPr="006B5C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знакомство </w:t>
      </w:r>
      <w:r w:rsidRPr="006B5C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с моделями поведения. Дети</w:t>
      </w:r>
      <w:r w:rsidR="007B2093" w:rsidRPr="006B5C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учатся распознавать эмоциональное состояние человека по мимике, жестам, интонации,понимать и выражать себя,</w:t>
      </w:r>
      <w:r w:rsidR="00120508" w:rsidRPr="006B5C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управлять собой,</w:t>
      </w:r>
      <w:r w:rsidRPr="006B5C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сразу начинают раз</w:t>
      </w:r>
      <w:r w:rsidR="008C6223" w:rsidRPr="006B5C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говаривать, отвечать на вопросы,создаются благоприятные условия для развития чувства партнерства и освоения спос</w:t>
      </w:r>
      <w:r w:rsidR="00842BB6" w:rsidRPr="006B5C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обов позитивного взаимодействия, развиваются коммуникативные навыки.</w:t>
      </w:r>
    </w:p>
    <w:p w:rsidR="008B1AC1" w:rsidRDefault="007B2093" w:rsidP="0024520E">
      <w:pPr>
        <w:shd w:val="clear" w:color="auto" w:fill="FFFFFF"/>
        <w:spacing w:before="0" w:after="0"/>
        <w:ind w:firstLine="709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B5C3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 соответствие с ФГОС театрализованная деятельность</w:t>
      </w:r>
      <w:r w:rsidRPr="006B5C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в детском саду включена </w:t>
      </w:r>
      <w:r w:rsidR="00D775F1" w:rsidRPr="006B5C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различные виды</w:t>
      </w:r>
      <w:r w:rsidRPr="006B5C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детской</w:t>
      </w:r>
      <w:r w:rsidRPr="006B5C3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деятельности:</w:t>
      </w:r>
    </w:p>
    <w:p w:rsidR="008B1AC1" w:rsidRDefault="008B1AC1" w:rsidP="0024520E">
      <w:pPr>
        <w:shd w:val="clear" w:color="auto" w:fill="FFFFFF"/>
        <w:spacing w:before="0" w:after="0"/>
        <w:ind w:firstLine="709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120508" w:rsidRPr="006B5C3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образовательную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8B1AC1" w:rsidRDefault="008B1AC1" w:rsidP="0024520E">
      <w:pPr>
        <w:shd w:val="clear" w:color="auto" w:fill="FFFFFF"/>
        <w:spacing w:before="0" w:after="0"/>
        <w:ind w:firstLine="709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120508" w:rsidRPr="006B5C3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игровую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8B1AC1" w:rsidRDefault="008B1AC1" w:rsidP="0024520E">
      <w:pPr>
        <w:shd w:val="clear" w:color="auto" w:fill="FFFFFF"/>
        <w:spacing w:before="0" w:after="0"/>
        <w:ind w:firstLine="709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120508" w:rsidRPr="006B5C3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коммуникативную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8B1AC1" w:rsidRDefault="008B1AC1" w:rsidP="0024520E">
      <w:pPr>
        <w:shd w:val="clear" w:color="auto" w:fill="FFFFFF"/>
        <w:spacing w:before="0" w:after="0"/>
        <w:ind w:firstLine="709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120508" w:rsidRPr="006B5C3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музыкально-художественную,</w:t>
      </w:r>
    </w:p>
    <w:p w:rsidR="004A6804" w:rsidRDefault="008B1AC1" w:rsidP="0024520E">
      <w:pPr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120508" w:rsidRPr="006B5C3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самостоятельну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ю деятельность, </w:t>
      </w:r>
      <w:r w:rsidR="00120508" w:rsidRPr="006B5C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осуществля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ющуюся</w:t>
      </w:r>
      <w:r w:rsidR="007B2093" w:rsidRPr="006B5C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ходе режимных моментов</w:t>
      </w:r>
      <w:r w:rsidR="00120508" w:rsidRPr="006B5C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177C0" w:rsidRPr="00354C70" w:rsidRDefault="008C6223" w:rsidP="0024520E">
      <w:pPr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использованиетеатрализованной деятельности в целях развития речи и социально-эмоционального развития ребенка</w:t>
      </w:r>
      <w:r w:rsidR="00E5112B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ОВЗнеоспоримо.</w:t>
      </w:r>
      <w:r w:rsidR="00E5112B" w:rsidRPr="006B5C3C">
        <w:rPr>
          <w:rFonts w:ascii="Times New Roman" w:hAnsi="Times New Roman" w:cs="Times New Roman"/>
          <w:sz w:val="28"/>
          <w:szCs w:val="28"/>
        </w:rPr>
        <w:t xml:space="preserve"> Это </w:t>
      </w:r>
      <w:r w:rsidR="00E5112B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деятельность, в которой наиболее ярко проявляется</w:t>
      </w:r>
      <w:r w:rsidR="003025B1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 обучения: учить играя.Р</w:t>
      </w:r>
      <w:r w:rsidR="00E5112B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ешатся практически все задачи программы развития речи. И наряду с основными методами и приемами речевого развития детей мы используем богатейший</w:t>
      </w:r>
      <w:r w:rsidR="00410605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литературный </w:t>
      </w:r>
      <w:r w:rsidR="00E5112B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</w:t>
      </w:r>
      <w:r w:rsidR="003025B1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</w:t>
      </w:r>
      <w:r w:rsidR="00410605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словесное творчество</w:t>
      </w:r>
      <w:r w:rsidR="003025B1" w:rsidRPr="006B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народа,делаем жизнь наших воспитанников интересной, содержательной, наполняем яркими впечатлениями и радостью творчества. Театр в детском учит ребенка видеть прекрасное в жизни и в людях, зарождает стремление нести в жизнь прекрасное и доброе.</w:t>
      </w:r>
    </w:p>
    <w:sectPr w:rsidR="007177C0" w:rsidRPr="00354C70" w:rsidSect="006B5C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0C7"/>
    <w:rsid w:val="001174C5"/>
    <w:rsid w:val="00120508"/>
    <w:rsid w:val="0020681D"/>
    <w:rsid w:val="0024520E"/>
    <w:rsid w:val="002940C7"/>
    <w:rsid w:val="002A3AED"/>
    <w:rsid w:val="002A6F4F"/>
    <w:rsid w:val="002E72E1"/>
    <w:rsid w:val="00300DAA"/>
    <w:rsid w:val="003025B1"/>
    <w:rsid w:val="00334723"/>
    <w:rsid w:val="00354C70"/>
    <w:rsid w:val="003610C4"/>
    <w:rsid w:val="003E1945"/>
    <w:rsid w:val="00410605"/>
    <w:rsid w:val="004A6804"/>
    <w:rsid w:val="00546715"/>
    <w:rsid w:val="00582085"/>
    <w:rsid w:val="00610129"/>
    <w:rsid w:val="00672EF3"/>
    <w:rsid w:val="006A62A9"/>
    <w:rsid w:val="006B5C3C"/>
    <w:rsid w:val="00715341"/>
    <w:rsid w:val="007177C0"/>
    <w:rsid w:val="00760C76"/>
    <w:rsid w:val="007B2093"/>
    <w:rsid w:val="007B3485"/>
    <w:rsid w:val="00842BB6"/>
    <w:rsid w:val="008A11E4"/>
    <w:rsid w:val="008B1AC1"/>
    <w:rsid w:val="008C6223"/>
    <w:rsid w:val="008E36E6"/>
    <w:rsid w:val="009344A3"/>
    <w:rsid w:val="009F0AAA"/>
    <w:rsid w:val="00A50A1D"/>
    <w:rsid w:val="00A974CE"/>
    <w:rsid w:val="00B63074"/>
    <w:rsid w:val="00C2504B"/>
    <w:rsid w:val="00C42B67"/>
    <w:rsid w:val="00C46672"/>
    <w:rsid w:val="00CB5835"/>
    <w:rsid w:val="00D55218"/>
    <w:rsid w:val="00D775F1"/>
    <w:rsid w:val="00E5112B"/>
    <w:rsid w:val="00ED406E"/>
    <w:rsid w:val="00F3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0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D8B4-2BC8-460C-970B-3785EB07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2021-12-05T16:31:00Z</dcterms:created>
  <dcterms:modified xsi:type="dcterms:W3CDTF">2021-12-09T04:57:00Z</dcterms:modified>
</cp:coreProperties>
</file>